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557AA5" w:rsidRDefault="00964244" w:rsidP="00557AA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Bateriové z</w:t>
      </w:r>
      <w:bookmarkStart w:id="0" w:name="_GoBack"/>
      <w:bookmarkEnd w:id="0"/>
      <w:r w:rsidR="0041628F">
        <w:rPr>
          <w:rFonts w:ascii="Calibri" w:hAnsi="Calibri"/>
        </w:rPr>
        <w:t xml:space="preserve">ubní kartáčky Oral-B jsou světově doporučovány jako jednička na trhu. </w:t>
      </w:r>
      <w:r w:rsidR="00F77898">
        <w:rPr>
          <w:rFonts w:ascii="Calibri" w:hAnsi="Calibri"/>
        </w:rPr>
        <w:t>Díky kartáčkům Oral-B odstraníte skvrny z povrchu zubů a zubní plak a získáte pocit profesionálně vyčištěn</w:t>
      </w:r>
      <w:r>
        <w:rPr>
          <w:rFonts w:ascii="Calibri" w:hAnsi="Calibri"/>
        </w:rPr>
        <w:t>ých zubů. Používání</w:t>
      </w:r>
      <w:r w:rsidR="00F77898">
        <w:rPr>
          <w:rFonts w:ascii="Calibri" w:hAnsi="Calibri"/>
        </w:rPr>
        <w:t xml:space="preserve"> kartáčku Oral-B je snadné. Není třeba na zubní kartáček příliš tlačit, nechte ho prostě pracovat. </w:t>
      </w:r>
      <w:r w:rsidR="007B43CA">
        <w:rPr>
          <w:rFonts w:ascii="Calibri" w:hAnsi="Calibri"/>
        </w:rPr>
        <w:t>Napomáhá předcházet zánětu dásní a odstraňuje až o 100% více plaku než manuální kartáček.</w:t>
      </w:r>
    </w:p>
    <w:p w:rsidR="00C17843" w:rsidRDefault="00C17843" w:rsidP="00557AA5">
      <w:pPr>
        <w:spacing w:after="0" w:line="240" w:lineRule="auto"/>
        <w:rPr>
          <w:rFonts w:ascii="Calibri" w:hAnsi="Calibri"/>
        </w:rPr>
      </w:pPr>
    </w:p>
    <w:p w:rsidR="009B7EB1" w:rsidRDefault="009B7EB1" w:rsidP="00557AA5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výrobku:</w:t>
      </w:r>
    </w:p>
    <w:p w:rsidR="00A73A93" w:rsidRDefault="00A73A93" w:rsidP="00781A5E">
      <w:pPr>
        <w:spacing w:after="0" w:line="240" w:lineRule="auto"/>
        <w:rPr>
          <w:rFonts w:ascii="Calibri" w:hAnsi="Calibri"/>
          <w:b/>
        </w:rPr>
      </w:pPr>
    </w:p>
    <w:p w:rsidR="00E82BAA" w:rsidRPr="00E82BAA" w:rsidRDefault="00E82BAA" w:rsidP="00E82BAA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E82BAA">
        <w:rPr>
          <w:rFonts w:ascii="Calibri" w:hAnsi="Calibri"/>
        </w:rPr>
        <w:t>Čisticí pohyb 3D (pulzuje, osciluje a rotuje) odstraní až o 100 % více zubního plaku ne</w:t>
      </w:r>
      <w:r w:rsidR="00964244">
        <w:rPr>
          <w:rFonts w:ascii="Calibri" w:hAnsi="Calibri"/>
        </w:rPr>
        <w:t>ž běžný manuální zubní kartáček</w:t>
      </w:r>
    </w:p>
    <w:p w:rsidR="00E82BAA" w:rsidRPr="00E82BAA" w:rsidRDefault="00E82BAA" w:rsidP="00E82BAA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E82BAA">
        <w:rPr>
          <w:rFonts w:ascii="Calibri" w:hAnsi="Calibri"/>
        </w:rPr>
        <w:t>Šetr</w:t>
      </w:r>
      <w:r>
        <w:rPr>
          <w:rFonts w:ascii="Calibri" w:hAnsi="Calibri"/>
        </w:rPr>
        <w:t>ně naruší a odstraní zubní plak</w:t>
      </w:r>
    </w:p>
    <w:p w:rsidR="00E82BAA" w:rsidRPr="00E82BAA" w:rsidRDefault="00E82BAA" w:rsidP="00E82BAA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Je šetrný k zubům a dásním</w:t>
      </w:r>
    </w:p>
    <w:p w:rsidR="00E82BAA" w:rsidRPr="00E82BAA" w:rsidRDefault="00964244" w:rsidP="00E82BAA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Bateriový</w:t>
      </w:r>
      <w:r w:rsidR="00E82BAA" w:rsidRPr="00E82BAA">
        <w:rPr>
          <w:rFonts w:ascii="Calibri" w:hAnsi="Calibri"/>
        </w:rPr>
        <w:t xml:space="preserve"> zubní kartáček s 1 režimem</w:t>
      </w:r>
      <w:r w:rsidR="00E82BAA">
        <w:rPr>
          <w:rFonts w:ascii="Calibri" w:hAnsi="Calibri"/>
        </w:rPr>
        <w:t xml:space="preserve"> čištění: </w:t>
      </w:r>
      <w:proofErr w:type="spellStart"/>
      <w:r w:rsidR="00E82BAA">
        <w:rPr>
          <w:rFonts w:ascii="Calibri" w:hAnsi="Calibri"/>
        </w:rPr>
        <w:t>Daily</w:t>
      </w:r>
      <w:proofErr w:type="spellEnd"/>
      <w:r w:rsidR="00E82BAA">
        <w:rPr>
          <w:rFonts w:ascii="Calibri" w:hAnsi="Calibri"/>
        </w:rPr>
        <w:t xml:space="preserve"> </w:t>
      </w:r>
      <w:proofErr w:type="spellStart"/>
      <w:r w:rsidR="00E82BAA">
        <w:rPr>
          <w:rFonts w:ascii="Calibri" w:hAnsi="Calibri"/>
        </w:rPr>
        <w:t>Clean</w:t>
      </w:r>
      <w:proofErr w:type="spellEnd"/>
      <w:r w:rsidR="00E82BAA">
        <w:rPr>
          <w:rFonts w:ascii="Calibri" w:hAnsi="Calibri"/>
        </w:rPr>
        <w:t xml:space="preserve"> - čisticí</w:t>
      </w:r>
    </w:p>
    <w:p w:rsidR="00BB07A4" w:rsidRPr="009B7EB1" w:rsidRDefault="00BB07A4" w:rsidP="00C17843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B7EB1">
        <w:rPr>
          <w:rFonts w:ascii="Calibri" w:hAnsi="Calibri"/>
        </w:rPr>
        <w:t>Časovač signalizuje dvě minuty čištění – doporučené stomatology</w:t>
      </w:r>
    </w:p>
    <w:p w:rsidR="00BB07A4" w:rsidRDefault="00964244" w:rsidP="00964244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</w:t>
      </w:r>
      <w:r w:rsidRPr="00964244">
        <w:rPr>
          <w:rFonts w:ascii="Calibri" w:hAnsi="Calibri"/>
        </w:rPr>
        <w:t>rgonomicky tvarována</w:t>
      </w:r>
      <w:r>
        <w:rPr>
          <w:rFonts w:ascii="Calibri" w:hAnsi="Calibri"/>
        </w:rPr>
        <w:t xml:space="preserve"> p</w:t>
      </w:r>
      <w:r w:rsidR="00BB07A4">
        <w:rPr>
          <w:rFonts w:ascii="Calibri" w:hAnsi="Calibri"/>
        </w:rPr>
        <w:t>rotiskluzová rukojeť</w:t>
      </w:r>
    </w:p>
    <w:p w:rsidR="00BB07A4" w:rsidRPr="009B7EB1" w:rsidRDefault="00C17843" w:rsidP="00BB07A4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Může se používat s </w:t>
      </w:r>
      <w:r w:rsidR="00BB07A4">
        <w:rPr>
          <w:rFonts w:ascii="Calibri" w:hAnsi="Calibri"/>
        </w:rPr>
        <w:t>rotačními</w:t>
      </w:r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trizone</w:t>
      </w:r>
      <w:proofErr w:type="spellEnd"/>
      <w:r w:rsidR="00BB07A4">
        <w:rPr>
          <w:rFonts w:ascii="Calibri" w:hAnsi="Calibri"/>
        </w:rPr>
        <w:t xml:space="preserve"> kartáčkovými hlavami Oral-B, pro pečlivé čištění jednotlivých zubů</w:t>
      </w:r>
    </w:p>
    <w:p w:rsidR="00F77898" w:rsidRDefault="00F77898" w:rsidP="00D628D2">
      <w:pPr>
        <w:spacing w:after="0" w:line="240" w:lineRule="auto"/>
        <w:rPr>
          <w:rFonts w:ascii="Calibri" w:hAnsi="Calibri"/>
          <w:b/>
          <w:color w:val="E36C0A" w:themeColor="accent6" w:themeShade="BF"/>
        </w:rPr>
      </w:pPr>
    </w:p>
    <w:p w:rsidR="009B7EB1" w:rsidRDefault="009B7EB1" w:rsidP="00D628D2">
      <w:pPr>
        <w:spacing w:after="0" w:line="240" w:lineRule="auto"/>
        <w:rPr>
          <w:rFonts w:ascii="Calibri" w:hAnsi="Calibri"/>
          <w:b/>
          <w:color w:val="E36C0A" w:themeColor="accent6" w:themeShade="BF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Dodatečné </w:t>
      </w:r>
      <w:proofErr w:type="gramStart"/>
      <w:r>
        <w:rPr>
          <w:rFonts w:ascii="Calibri" w:hAnsi="Calibri"/>
          <w:b/>
        </w:rPr>
        <w:t>vlastnosti :</w:t>
      </w:r>
      <w:proofErr w:type="gramEnd"/>
    </w:p>
    <w:p w:rsidR="00631C8E" w:rsidRDefault="00631C8E" w:rsidP="00781A5E">
      <w:pPr>
        <w:spacing w:after="0" w:line="240" w:lineRule="auto"/>
        <w:rPr>
          <w:rFonts w:ascii="Calibri" w:hAnsi="Calibri"/>
          <w:b/>
        </w:rPr>
      </w:pPr>
    </w:p>
    <w:p w:rsidR="004D2347" w:rsidRDefault="008638C3" w:rsidP="009B7EB1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7</w:t>
      </w:r>
      <w:r w:rsidR="009B7EB1" w:rsidRPr="009B7EB1">
        <w:rPr>
          <w:rFonts w:ascii="Calibri" w:hAnsi="Calibri"/>
        </w:rPr>
        <w:t> </w:t>
      </w:r>
      <w:r>
        <w:rPr>
          <w:rFonts w:ascii="Calibri" w:hAnsi="Calibri"/>
        </w:rPr>
        <w:t>600 oscilačně rotačních</w:t>
      </w:r>
      <w:r w:rsidR="009B7EB1" w:rsidRPr="009B7EB1">
        <w:rPr>
          <w:rFonts w:ascii="Calibri" w:hAnsi="Calibri"/>
        </w:rPr>
        <w:t xml:space="preserve"> pohybů/minutu</w:t>
      </w:r>
    </w:p>
    <w:p w:rsidR="00DC6C49" w:rsidRPr="009B7EB1" w:rsidRDefault="00DC6C49" w:rsidP="009B7EB1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20 000 pulzací/minutu</w:t>
      </w:r>
    </w:p>
    <w:p w:rsidR="009B7EB1" w:rsidRDefault="008638C3" w:rsidP="009B7EB1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9B7EB1">
        <w:rPr>
          <w:rFonts w:ascii="Calibri" w:hAnsi="Calibri"/>
        </w:rPr>
        <w:t xml:space="preserve"> režim čištění</w:t>
      </w:r>
      <w:r w:rsidR="00A9057F">
        <w:rPr>
          <w:rFonts w:ascii="Calibri" w:hAnsi="Calibri"/>
        </w:rPr>
        <w:t xml:space="preserve"> </w:t>
      </w:r>
    </w:p>
    <w:p w:rsidR="00964244" w:rsidRPr="009B7EB1" w:rsidRDefault="00964244" w:rsidP="009B7EB1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Bateriový</w:t>
      </w:r>
    </w:p>
    <w:p w:rsidR="004D2347" w:rsidRDefault="004D2347" w:rsidP="00DF716C">
      <w:pPr>
        <w:spacing w:after="0" w:line="240" w:lineRule="auto"/>
        <w:rPr>
          <w:rFonts w:ascii="Calibri" w:hAnsi="Calibri"/>
        </w:rPr>
      </w:pPr>
    </w:p>
    <w:p w:rsidR="009B7EB1" w:rsidRDefault="009B7EB1" w:rsidP="00DF716C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4D2347" w:rsidRDefault="00A73A93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Zubní kartáček Oral-B</w:t>
      </w:r>
    </w:p>
    <w:p w:rsidR="00964244" w:rsidRDefault="00964244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2 AA baterie </w:t>
      </w:r>
      <w:proofErr w:type="spellStart"/>
      <w:r>
        <w:rPr>
          <w:rFonts w:ascii="Calibri" w:hAnsi="Calibri"/>
        </w:rPr>
        <w:t>Duracell</w:t>
      </w:r>
      <w:proofErr w:type="spellEnd"/>
    </w:p>
    <w:p w:rsidR="00A73A93" w:rsidRPr="00781A5E" w:rsidRDefault="00DC6C49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1 koncovka </w:t>
      </w:r>
      <w:proofErr w:type="spellStart"/>
      <w:r>
        <w:rPr>
          <w:rFonts w:ascii="Calibri" w:hAnsi="Calibri"/>
        </w:rPr>
        <w:t>Precision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Clean</w:t>
      </w:r>
      <w:proofErr w:type="spellEnd"/>
    </w:p>
    <w:sectPr w:rsidR="00A73A93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C4A"/>
    <w:multiLevelType w:val="hybridMultilevel"/>
    <w:tmpl w:val="1DDE3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D24371"/>
    <w:multiLevelType w:val="hybridMultilevel"/>
    <w:tmpl w:val="46F47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A7DE3"/>
    <w:multiLevelType w:val="hybridMultilevel"/>
    <w:tmpl w:val="5B868968"/>
    <w:lvl w:ilvl="0" w:tplc="E6363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14153A"/>
    <w:rsid w:val="00261DA2"/>
    <w:rsid w:val="002937C7"/>
    <w:rsid w:val="002C7669"/>
    <w:rsid w:val="002D6796"/>
    <w:rsid w:val="002E2593"/>
    <w:rsid w:val="003B5BFB"/>
    <w:rsid w:val="0041628F"/>
    <w:rsid w:val="0041707E"/>
    <w:rsid w:val="004A0A1D"/>
    <w:rsid w:val="004D2347"/>
    <w:rsid w:val="00557AA5"/>
    <w:rsid w:val="005D1C81"/>
    <w:rsid w:val="00631C8E"/>
    <w:rsid w:val="006448F7"/>
    <w:rsid w:val="00675BFE"/>
    <w:rsid w:val="00781A5E"/>
    <w:rsid w:val="007B43CA"/>
    <w:rsid w:val="00822B42"/>
    <w:rsid w:val="008638C3"/>
    <w:rsid w:val="008C1D1F"/>
    <w:rsid w:val="00964244"/>
    <w:rsid w:val="00971CBC"/>
    <w:rsid w:val="0097671A"/>
    <w:rsid w:val="009B1C90"/>
    <w:rsid w:val="009B7EB1"/>
    <w:rsid w:val="00A45ECE"/>
    <w:rsid w:val="00A672D8"/>
    <w:rsid w:val="00A73A93"/>
    <w:rsid w:val="00A9057F"/>
    <w:rsid w:val="00AD5C3A"/>
    <w:rsid w:val="00B06EB5"/>
    <w:rsid w:val="00B74678"/>
    <w:rsid w:val="00B964C8"/>
    <w:rsid w:val="00BB07A4"/>
    <w:rsid w:val="00C17843"/>
    <w:rsid w:val="00C23576"/>
    <w:rsid w:val="00C41E57"/>
    <w:rsid w:val="00C56CCE"/>
    <w:rsid w:val="00C7113E"/>
    <w:rsid w:val="00D11800"/>
    <w:rsid w:val="00D6074A"/>
    <w:rsid w:val="00D628D2"/>
    <w:rsid w:val="00DC6C49"/>
    <w:rsid w:val="00DF716C"/>
    <w:rsid w:val="00E67107"/>
    <w:rsid w:val="00E82BAA"/>
    <w:rsid w:val="00EC6220"/>
    <w:rsid w:val="00F03B4E"/>
    <w:rsid w:val="00F36035"/>
    <w:rsid w:val="00F77898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7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Radilová</cp:lastModifiedBy>
  <cp:revision>2</cp:revision>
  <dcterms:created xsi:type="dcterms:W3CDTF">2014-01-08T16:01:00Z</dcterms:created>
  <dcterms:modified xsi:type="dcterms:W3CDTF">2014-01-08T16:01:00Z</dcterms:modified>
</cp:coreProperties>
</file>