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8CE2B" w14:textId="00327052" w:rsidR="006F27A4" w:rsidRDefault="006F27A4" w:rsidP="006F27A4">
      <w:pPr>
        <w:pStyle w:val="Bezmezer"/>
      </w:pPr>
      <w:r w:rsidRPr="006F27A4">
        <w:t xml:space="preserve">Vlákna kartáčkové hlavy Precision Clean dosáhnou hluboko mezi zuby a pokryjí větší povrch. Zanechávají tak celou ústní dutinu čistější než běžný manuální zubní kartáček. Odstraňují až o 100 % více zubního plaku a čistí zuby lépe než běžný manuální zubní kartáček. Kompatibilní se zubními kartáčky Oral-B Genius 8000, 9000. Kompatibilní se zubními kartáčky Oral-B PRO 600, 650, 1000, 2000, 2500, 3000, 4000, 4900, 5000, 6000, 6500, 7000. Kompatibilní se všemi variantami zubních kartáčků Oral-B Vitality a Vitality Plus. Každé balení obsahuje </w:t>
      </w:r>
      <w:r w:rsidR="004B56F4">
        <w:t>4</w:t>
      </w:r>
      <w:r w:rsidRPr="006F27A4">
        <w:t xml:space="preserve"> náhradní kartáčkové hlavy Oral-B </w:t>
      </w:r>
    </w:p>
    <w:p w14:paraId="605CE156" w14:textId="77777777" w:rsidR="006F27A4" w:rsidRPr="006F27A4" w:rsidRDefault="006F27A4" w:rsidP="006F27A4">
      <w:pPr>
        <w:pStyle w:val="Bezmezer"/>
      </w:pPr>
    </w:p>
    <w:p w14:paraId="644A3637" w14:textId="61AC1057" w:rsidR="006F27A4" w:rsidRPr="006F27A4" w:rsidRDefault="006F27A4" w:rsidP="006F27A4">
      <w:pPr>
        <w:pStyle w:val="Bezmezer"/>
      </w:pPr>
      <w:r>
        <w:t xml:space="preserve">• </w:t>
      </w:r>
      <w:r w:rsidRPr="006F27A4">
        <w:t>Tvar kartáčkové hlavy umožňuje vláknům obklopit každý zub a precizně jej vyčistit</w:t>
      </w:r>
    </w:p>
    <w:p w14:paraId="0E0EB9B8" w14:textId="74987D24" w:rsidR="006F27A4" w:rsidRPr="006F27A4" w:rsidRDefault="006F27A4" w:rsidP="006F27A4">
      <w:pPr>
        <w:pStyle w:val="Bezmezer"/>
      </w:pPr>
      <w:r>
        <w:t xml:space="preserve">• </w:t>
      </w:r>
      <w:r w:rsidRPr="006F27A4">
        <w:t>Proniká i do těžko přístupných míst</w:t>
      </w:r>
    </w:p>
    <w:p w14:paraId="65F7843C" w14:textId="0E4BD764" w:rsidR="006F27A4" w:rsidRPr="006F27A4" w:rsidRDefault="006F27A4" w:rsidP="006F27A4">
      <w:pPr>
        <w:pStyle w:val="Bezmezer"/>
      </w:pPr>
      <w:r>
        <w:t xml:space="preserve">• </w:t>
      </w:r>
      <w:r w:rsidRPr="006F27A4">
        <w:t>Vlákna dosáhnou hluboko mezi zuby, kde pomáhají odstraňovat zubní plak</w:t>
      </w:r>
    </w:p>
    <w:p w14:paraId="6398DB12" w14:textId="33F90A4A" w:rsidR="006F27A4" w:rsidRPr="006F27A4" w:rsidRDefault="006F27A4" w:rsidP="006F27A4">
      <w:pPr>
        <w:pStyle w:val="Bezmezer"/>
      </w:pPr>
      <w:r>
        <w:t xml:space="preserve">• </w:t>
      </w:r>
      <w:r w:rsidRPr="006F27A4">
        <w:t>Vlákna Indicator postupně vyblednou, čímž upozorňují, že je třeba kartáčkovou hlavu pro lepší čištění vyměnit za novou (přibližně každé tři měsíce)</w:t>
      </w:r>
    </w:p>
    <w:p w14:paraId="7A19233E" w14:textId="1EFB90B0" w:rsidR="006F27A4" w:rsidRPr="006F27A4" w:rsidRDefault="006F27A4" w:rsidP="006F27A4">
      <w:pPr>
        <w:pStyle w:val="Bezmezer"/>
      </w:pPr>
      <w:r>
        <w:t xml:space="preserve">• </w:t>
      </w:r>
      <w:r w:rsidRPr="006F27A4">
        <w:t>Kompatibilní se všemi elektrickými zubními kartáčky Oral-B, s výjimkou sonických zubních kartáčků Oral-B</w:t>
      </w:r>
    </w:p>
    <w:p w14:paraId="3169FC55" w14:textId="4273257D" w:rsidR="006F27A4" w:rsidRPr="006F27A4" w:rsidRDefault="006F27A4" w:rsidP="006F27A4">
      <w:pPr>
        <w:pStyle w:val="Bezmezer"/>
      </w:pPr>
      <w:r>
        <w:t xml:space="preserve">• </w:t>
      </w:r>
      <w:r w:rsidRPr="006F27A4">
        <w:t>Oral-B, zubními lékaři nejpoužívanější značka zubních kartáčků na světě</w:t>
      </w:r>
    </w:p>
    <w:p w14:paraId="7C37E115" w14:textId="77777777" w:rsidR="00546284" w:rsidRPr="006F27A4" w:rsidRDefault="00546284" w:rsidP="006F27A4">
      <w:pPr>
        <w:pStyle w:val="Bezmezer"/>
      </w:pPr>
    </w:p>
    <w:sectPr w:rsidR="00546284" w:rsidRPr="006F2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56718"/>
    <w:multiLevelType w:val="multilevel"/>
    <w:tmpl w:val="B044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41"/>
    <w:rsid w:val="004B56F4"/>
    <w:rsid w:val="00546284"/>
    <w:rsid w:val="006F27A4"/>
    <w:rsid w:val="00C2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0B09"/>
  <w15:chartTrackingRefBased/>
  <w15:docId w15:val="{2B38037F-1976-4728-9D5E-7D2D59C2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F27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F27A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F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F2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2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2020-05-03T14:19:00Z</dcterms:created>
  <dcterms:modified xsi:type="dcterms:W3CDTF">2020-05-03T14:23:00Z</dcterms:modified>
</cp:coreProperties>
</file>