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7DB4" w14:textId="77777777" w:rsidR="00B27A05" w:rsidRPr="00B27A05" w:rsidRDefault="00B27A05" w:rsidP="00B27A05">
      <w:pPr>
        <w:pStyle w:val="Bezmezer"/>
      </w:pPr>
      <w:r w:rsidRPr="00B27A05">
        <w:t>Zastřihovač vlasů Braun se dvěma zastřihovacími nástavci vám umožní uzpůsobit vzhled sestřihem podle vašeho přání. Se 17 možnými nastaveními délky máte hodně možností, jak být elegantní pro jakoukoliv příležitost. Dokonalý dárek v limitované edici s cestovním pouzdrem. </w:t>
      </w:r>
    </w:p>
    <w:p w14:paraId="42D635A5" w14:textId="77777777" w:rsidR="00B27A05" w:rsidRPr="00B27A05" w:rsidRDefault="00B27A05" w:rsidP="00B27A05">
      <w:pPr>
        <w:pStyle w:val="Bezmezer"/>
        <w:rPr>
          <w:b/>
          <w:bCs/>
          <w:u w:val="single"/>
        </w:rPr>
      </w:pPr>
    </w:p>
    <w:p w14:paraId="2A2C5B4A" w14:textId="2417DF17" w:rsidR="00B27A05" w:rsidRPr="00B27A05" w:rsidRDefault="00B27A05" w:rsidP="00B27A05">
      <w:pPr>
        <w:pStyle w:val="Bezmezer"/>
        <w:rPr>
          <w:b/>
          <w:bCs/>
          <w:u w:val="single"/>
        </w:rPr>
      </w:pPr>
      <w:proofErr w:type="spellStart"/>
      <w:r w:rsidRPr="00B27A05">
        <w:rPr>
          <w:b/>
          <w:bCs/>
          <w:u w:val="single"/>
        </w:rPr>
        <w:t>Features</w:t>
      </w:r>
      <w:proofErr w:type="spellEnd"/>
      <w:r w:rsidRPr="00B27A05">
        <w:rPr>
          <w:b/>
          <w:bCs/>
          <w:u w:val="single"/>
        </w:rPr>
        <w:t xml:space="preserve"> and </w:t>
      </w:r>
      <w:proofErr w:type="spellStart"/>
      <w:r w:rsidRPr="00B27A05">
        <w:rPr>
          <w:b/>
          <w:bCs/>
          <w:u w:val="single"/>
        </w:rPr>
        <w:t>Benefits</w:t>
      </w:r>
      <w:proofErr w:type="spellEnd"/>
    </w:p>
    <w:p w14:paraId="02B6EF8B" w14:textId="3513986B" w:rsidR="00B27A05" w:rsidRPr="00B27A05" w:rsidRDefault="00B27A05" w:rsidP="00B27A05">
      <w:pPr>
        <w:pStyle w:val="Bezmezer"/>
      </w:pPr>
      <w:r>
        <w:t xml:space="preserve">• </w:t>
      </w:r>
      <w:r w:rsidRPr="00B27A05">
        <w:t>Doživotně ostré břity po dokonalý sestřih</w:t>
      </w:r>
    </w:p>
    <w:p w14:paraId="3F1049D0" w14:textId="462933B1" w:rsidR="00B27A05" w:rsidRPr="00B27A05" w:rsidRDefault="00B27A05" w:rsidP="00B27A05">
      <w:pPr>
        <w:pStyle w:val="Bezmezer"/>
      </w:pPr>
      <w:r>
        <w:t xml:space="preserve">• </w:t>
      </w:r>
      <w:r w:rsidRPr="00B27A05">
        <w:t>Široká škála možností zastřižení vlasů přístrojem Braun - mimořádně ostré a bezpečné břity k dosažení vysoké výkonnosti</w:t>
      </w:r>
    </w:p>
    <w:p w14:paraId="6EEC91BF" w14:textId="5D6F6F75" w:rsidR="00B27A05" w:rsidRPr="00B27A05" w:rsidRDefault="00B27A05" w:rsidP="00B27A05">
      <w:pPr>
        <w:pStyle w:val="Bezmezer"/>
      </w:pPr>
      <w:r>
        <w:t xml:space="preserve">• </w:t>
      </w:r>
      <w:r w:rsidRPr="00B27A05">
        <w:t>17 možných nastavení délky: Dva zastřihovací nástavce umožňují uzpůsobit variace úpravy vlasů, a to až v rozmezí 16 různých délek. A navíc nastavení s mimořádně krátkým sestřihem, pokud nástavec použijete bez hřebenu</w:t>
      </w:r>
    </w:p>
    <w:p w14:paraId="04A02D6C" w14:textId="6C48A9CF" w:rsidR="00B27A05" w:rsidRPr="00B27A05" w:rsidRDefault="00B27A05" w:rsidP="00B27A05">
      <w:pPr>
        <w:pStyle w:val="Bezmezer"/>
      </w:pPr>
      <w:r>
        <w:t xml:space="preserve">• </w:t>
      </w:r>
      <w:r w:rsidRPr="00B27A05">
        <w:t xml:space="preserve">Výkonná baterie </w:t>
      </w:r>
      <w:proofErr w:type="spellStart"/>
      <w:r w:rsidRPr="00B27A05">
        <w:t>DualBattery</w:t>
      </w:r>
      <w:proofErr w:type="spellEnd"/>
      <w:r w:rsidRPr="00B27A05">
        <w:t xml:space="preserve"> poskytuje stabilní výkon pro dokonalé zastřihávání vlasů</w:t>
      </w:r>
    </w:p>
    <w:p w14:paraId="0FFB4468" w14:textId="4000AD53" w:rsidR="00B27A05" w:rsidRPr="00B27A05" w:rsidRDefault="00B27A05" w:rsidP="00B27A05">
      <w:pPr>
        <w:pStyle w:val="Bezmezer"/>
      </w:pPr>
      <w:r>
        <w:t xml:space="preserve">• </w:t>
      </w:r>
      <w:r w:rsidRPr="00B27A05">
        <w:t xml:space="preserve">Systém </w:t>
      </w:r>
      <w:proofErr w:type="spellStart"/>
      <w:r w:rsidRPr="00B27A05">
        <w:t>SafetyLock</w:t>
      </w:r>
      <w:proofErr w:type="spellEnd"/>
      <w:r w:rsidRPr="00B27A05">
        <w:t xml:space="preserve"> s pamětí výhodným způsobem zamkne a zapamatuje si poslední použité nastavení</w:t>
      </w:r>
    </w:p>
    <w:p w14:paraId="357BF7CA" w14:textId="08900F68" w:rsidR="00B27A05" w:rsidRPr="00B27A05" w:rsidRDefault="00B27A05" w:rsidP="00B27A05">
      <w:pPr>
        <w:pStyle w:val="Bezmezer"/>
      </w:pPr>
      <w:r>
        <w:t xml:space="preserve">• </w:t>
      </w:r>
      <w:r w:rsidRPr="00B27A05">
        <w:t>Zastřihovač vlasů Braun je plně omyvatelný a může být jednoduše očištěn pod tekoucí vodou</w:t>
      </w:r>
    </w:p>
    <w:p w14:paraId="6FDDC816" w14:textId="19ABABC7" w:rsidR="00B27A05" w:rsidRPr="00B27A05" w:rsidRDefault="00B27A05" w:rsidP="00B27A05">
      <w:pPr>
        <w:pStyle w:val="Bezmezer"/>
      </w:pPr>
      <w:bookmarkStart w:id="0" w:name="_GoBack"/>
      <w:bookmarkEnd w:id="0"/>
    </w:p>
    <w:p w14:paraId="49F55D7B" w14:textId="77777777" w:rsidR="001C10F2" w:rsidRPr="00B27A05" w:rsidRDefault="001C10F2" w:rsidP="00B27A05">
      <w:pPr>
        <w:pStyle w:val="Bezmezer"/>
      </w:pPr>
    </w:p>
    <w:sectPr w:rsidR="001C10F2" w:rsidRPr="00B27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60AF6"/>
    <w:multiLevelType w:val="multilevel"/>
    <w:tmpl w:val="6384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70"/>
    <w:rsid w:val="000F3770"/>
    <w:rsid w:val="001C10F2"/>
    <w:rsid w:val="00B27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EDAD"/>
  <w15:chartTrackingRefBased/>
  <w15:docId w15:val="{5B1A8A80-B166-44A6-9C85-EBCB9755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B27A0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27A05"/>
    <w:rPr>
      <w:rFonts w:ascii="Times New Roman" w:eastAsia="Times New Roman" w:hAnsi="Times New Roman" w:cs="Times New Roman"/>
      <w:b/>
      <w:bCs/>
      <w:sz w:val="24"/>
      <w:szCs w:val="24"/>
      <w:lang w:eastAsia="cs-CZ"/>
    </w:rPr>
  </w:style>
  <w:style w:type="paragraph" w:customStyle="1" w:styleId="pwrapwords">
    <w:name w:val="pwrapwords"/>
    <w:basedOn w:val="Normln"/>
    <w:rsid w:val="00B27A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7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45397">
      <w:bodyDiv w:val="1"/>
      <w:marLeft w:val="0"/>
      <w:marRight w:val="0"/>
      <w:marTop w:val="0"/>
      <w:marBottom w:val="0"/>
      <w:divBdr>
        <w:top w:val="none" w:sz="0" w:space="0" w:color="auto"/>
        <w:left w:val="none" w:sz="0" w:space="0" w:color="auto"/>
        <w:bottom w:val="none" w:sz="0" w:space="0" w:color="auto"/>
        <w:right w:val="none" w:sz="0" w:space="0" w:color="auto"/>
      </w:divBdr>
      <w:divsChild>
        <w:div w:id="1507013635">
          <w:marLeft w:val="0"/>
          <w:marRight w:val="0"/>
          <w:marTop w:val="0"/>
          <w:marBottom w:val="150"/>
          <w:divBdr>
            <w:top w:val="none" w:sz="0" w:space="0" w:color="auto"/>
            <w:left w:val="none" w:sz="0" w:space="0" w:color="auto"/>
            <w:bottom w:val="none" w:sz="0" w:space="0" w:color="auto"/>
            <w:right w:val="none" w:sz="0" w:space="0" w:color="auto"/>
          </w:divBdr>
        </w:div>
        <w:div w:id="2132168446">
          <w:marLeft w:val="0"/>
          <w:marRight w:val="0"/>
          <w:marTop w:val="0"/>
          <w:marBottom w:val="0"/>
          <w:divBdr>
            <w:top w:val="none" w:sz="0" w:space="0" w:color="auto"/>
            <w:left w:val="none" w:sz="0" w:space="0" w:color="auto"/>
            <w:bottom w:val="none" w:sz="0" w:space="0" w:color="auto"/>
            <w:right w:val="none" w:sz="0" w:space="0" w:color="auto"/>
          </w:divBdr>
          <w:divsChild>
            <w:div w:id="1065567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819</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2019-10-22T09:55:00Z</dcterms:created>
  <dcterms:modified xsi:type="dcterms:W3CDTF">2019-10-22T09:56:00Z</dcterms:modified>
</cp:coreProperties>
</file>