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E23BC0" w:rsidRDefault="00915EC5" w:rsidP="00E23BC0">
      <w:pPr>
        <w:spacing w:after="0" w:line="240" w:lineRule="auto"/>
        <w:rPr>
          <w:rFonts w:ascii="Calibri" w:hAnsi="Calibri"/>
        </w:rPr>
      </w:pPr>
      <w:r w:rsidRPr="00915EC5">
        <w:rPr>
          <w:rFonts w:ascii="Calibri" w:hAnsi="Calibri"/>
        </w:rPr>
        <w:t>1.</w:t>
      </w:r>
      <w:r w:rsidR="00B135F5">
        <w:rPr>
          <w:rFonts w:ascii="Calibri" w:hAnsi="Calibri"/>
        </w:rPr>
        <w:t xml:space="preserve"> </w:t>
      </w:r>
      <w:bookmarkStart w:id="0" w:name="_GoBack"/>
      <w:bookmarkEnd w:id="0"/>
      <w:r w:rsidRPr="00915EC5">
        <w:rPr>
          <w:rFonts w:ascii="Calibri" w:hAnsi="Calibri"/>
        </w:rPr>
        <w:t xml:space="preserve">na světě </w:t>
      </w:r>
      <w:proofErr w:type="spellStart"/>
      <w:r w:rsidRPr="00915EC5">
        <w:rPr>
          <w:rFonts w:ascii="Calibri" w:hAnsi="Calibri"/>
        </w:rPr>
        <w:t>SensoCare</w:t>
      </w:r>
      <w:proofErr w:type="spellEnd"/>
      <w:r w:rsidRPr="00915EC5">
        <w:rPr>
          <w:rFonts w:ascii="Calibri" w:hAnsi="Calibri"/>
        </w:rPr>
        <w:t>. Vnímá vaše vlasy, přizpůsobí teplotu, pro maximální ochranu vlasů.</w:t>
      </w:r>
    </w:p>
    <w:p w:rsidR="00915EC5" w:rsidRPr="00E23BC0" w:rsidRDefault="00915EC5" w:rsidP="00E23BC0">
      <w:pPr>
        <w:spacing w:after="0" w:line="240" w:lineRule="auto"/>
        <w:rPr>
          <w:rFonts w:ascii="Calibri" w:hAnsi="Calibri"/>
        </w:rPr>
      </w:pPr>
    </w:p>
    <w:p w:rsidR="00781A5E" w:rsidRDefault="002B5387" w:rsidP="00E23B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Posuňte, konečně, úpravu vašich vlasů za hranice limitu. Žehlička na vlasy Braun ST 780 </w:t>
      </w:r>
      <w:proofErr w:type="spellStart"/>
      <w:r>
        <w:rPr>
          <w:rFonts w:ascii="Calibri" w:hAnsi="Calibri"/>
        </w:rPr>
        <w:t>SensoCare</w:t>
      </w:r>
      <w:proofErr w:type="spellEnd"/>
      <w:r>
        <w:rPr>
          <w:rFonts w:ascii="Calibri" w:hAnsi="Calibri"/>
        </w:rPr>
        <w:t xml:space="preserve"> bere v úvahu </w:t>
      </w:r>
      <w:r w:rsidR="008F7D46">
        <w:rPr>
          <w:rFonts w:ascii="Calibri" w:hAnsi="Calibri"/>
        </w:rPr>
        <w:t>všechny odlišnosti vašich vlasů a umožňuje vám neomezenou úpravu vašeho účesu s maximální ochranou před teplem.</w:t>
      </w:r>
    </w:p>
    <w:p w:rsidR="008F7D46" w:rsidRDefault="00242A18" w:rsidP="00E23B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ST 780 </w:t>
      </w:r>
      <w:proofErr w:type="spellStart"/>
      <w:r>
        <w:rPr>
          <w:rFonts w:ascii="Calibri" w:hAnsi="Calibri"/>
        </w:rPr>
        <w:t>SensoCare</w:t>
      </w:r>
      <w:proofErr w:type="spellEnd"/>
      <w:r>
        <w:rPr>
          <w:rFonts w:ascii="Calibri" w:hAnsi="Calibri"/>
        </w:rPr>
        <w:t xml:space="preserve"> automaticky přizpůsobí teplotu a lépe klouže po vlasech, pro delší a trvalejší</w:t>
      </w:r>
      <w:r w:rsidR="008F7D46" w:rsidRPr="008F7D46">
        <w:rPr>
          <w:rFonts w:ascii="Calibri" w:hAnsi="Calibri"/>
        </w:rPr>
        <w:t xml:space="preserve"> výsledky a zdravě vypadající, lesklé vlasy.</w:t>
      </w:r>
    </w:p>
    <w:p w:rsidR="00574712" w:rsidRDefault="00574712" w:rsidP="00781A5E">
      <w:pPr>
        <w:spacing w:after="0" w:line="240" w:lineRule="auto"/>
        <w:rPr>
          <w:rFonts w:ascii="Calibri" w:hAnsi="Calibri"/>
        </w:rPr>
      </w:pPr>
    </w:p>
    <w:p w:rsidR="00242A18" w:rsidRDefault="00242A18" w:rsidP="00781A5E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4D78B9" w:rsidRDefault="00242A18" w:rsidP="004D78B9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SensoCare</w:t>
      </w:r>
      <w:proofErr w:type="spellEnd"/>
      <w:r>
        <w:rPr>
          <w:rFonts w:ascii="Calibri" w:hAnsi="Calibri"/>
        </w:rPr>
        <w:t xml:space="preserve"> technologie</w:t>
      </w:r>
    </w:p>
    <w:p w:rsidR="00242A18" w:rsidRDefault="00242A18" w:rsidP="004D78B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Zabudované senzory na desce zjistí</w:t>
      </w:r>
      <w:r w:rsidRPr="00242A18">
        <w:rPr>
          <w:rFonts w:ascii="Calibri" w:hAnsi="Calibri"/>
        </w:rPr>
        <w:t xml:space="preserve"> úroveň vlhkosti každého vlasového vlákna a automaticky přizpůsobí ideální teplotu od kořínků ke konečk</w:t>
      </w:r>
      <w:r w:rsidR="009B0D9C">
        <w:rPr>
          <w:rFonts w:ascii="Calibri" w:hAnsi="Calibri"/>
        </w:rPr>
        <w:t>ům pro hladší a trvalejší účes</w:t>
      </w:r>
      <w:r w:rsidRPr="00242A18">
        <w:rPr>
          <w:rFonts w:ascii="Calibri" w:hAnsi="Calibri"/>
        </w:rPr>
        <w:t>. Užijte si perfektní styly, bez rizika poškození teplem.</w:t>
      </w:r>
    </w:p>
    <w:p w:rsidR="009B0D9C" w:rsidRPr="009B0D9C" w:rsidRDefault="009B0D9C" w:rsidP="004D78B9">
      <w:pPr>
        <w:spacing w:after="0" w:line="240" w:lineRule="auto"/>
        <w:rPr>
          <w:rFonts w:ascii="Calibri" w:hAnsi="Calibri"/>
        </w:rPr>
      </w:pPr>
    </w:p>
    <w:p w:rsidR="009B0D9C" w:rsidRDefault="009B0D9C" w:rsidP="009B0D9C">
      <w:pPr>
        <w:spacing w:after="0" w:line="240" w:lineRule="auto"/>
        <w:rPr>
          <w:rFonts w:ascii="Calibri" w:hAnsi="Calibri"/>
          <w:bCs/>
        </w:rPr>
      </w:pPr>
      <w:r w:rsidRPr="009B0D9C">
        <w:rPr>
          <w:rFonts w:ascii="Calibri" w:hAnsi="Calibri"/>
          <w:bCs/>
        </w:rPr>
        <w:t>Tvar vhodný pro tvorbu kadeří, chladná špička pro lepší manipulaci</w:t>
      </w:r>
    </w:p>
    <w:p w:rsidR="009B0D9C" w:rsidRDefault="009B0D9C" w:rsidP="009B0D9C">
      <w:pPr>
        <w:spacing w:after="0" w:line="240" w:lineRule="auto"/>
        <w:rPr>
          <w:rFonts w:ascii="Calibri" w:hAnsi="Calibri"/>
          <w:bCs/>
        </w:rPr>
      </w:pPr>
    </w:p>
    <w:p w:rsidR="00FF27F8" w:rsidRDefault="00BC7A8F" w:rsidP="009B0D9C">
      <w:pPr>
        <w:spacing w:after="0" w:line="240" w:lineRule="auto"/>
        <w:rPr>
          <w:rFonts w:ascii="Calibri" w:hAnsi="Calibri"/>
        </w:rPr>
      </w:pPr>
      <w:r w:rsidRPr="00BC7A8F">
        <w:rPr>
          <w:rFonts w:ascii="Calibri" w:hAnsi="Calibri"/>
        </w:rPr>
        <w:t xml:space="preserve">Automatická teplotní adaptace   </w:t>
      </w:r>
    </w:p>
    <w:p w:rsidR="00BC7A8F" w:rsidRPr="009B0D9C" w:rsidRDefault="00BC7A8F" w:rsidP="009B0D9C">
      <w:pPr>
        <w:spacing w:after="0" w:line="240" w:lineRule="auto"/>
        <w:rPr>
          <w:rFonts w:ascii="Calibri" w:hAnsi="Calibri"/>
        </w:rPr>
      </w:pPr>
      <w:r w:rsidRPr="00BC7A8F">
        <w:rPr>
          <w:rFonts w:ascii="Calibri" w:hAnsi="Calibri"/>
        </w:rPr>
        <w:t>Neustále přizpůsobuje teplotu od kořínků ke konečků</w:t>
      </w:r>
      <w:r w:rsidR="00FF27F8">
        <w:rPr>
          <w:rFonts w:ascii="Calibri" w:hAnsi="Calibri"/>
        </w:rPr>
        <w:t>m pro maximální tepelnou ochran</w:t>
      </w:r>
      <w:r w:rsidRPr="00BC7A8F">
        <w:rPr>
          <w:rFonts w:ascii="Calibri" w:hAnsi="Calibri"/>
        </w:rPr>
        <w:t>u.</w:t>
      </w:r>
    </w:p>
    <w:p w:rsidR="009B0D9C" w:rsidRPr="009B0D9C" w:rsidRDefault="009B0D9C" w:rsidP="004D78B9">
      <w:pPr>
        <w:spacing w:after="0" w:line="240" w:lineRule="auto"/>
        <w:rPr>
          <w:rFonts w:ascii="Calibri" w:hAnsi="Calibri"/>
        </w:rPr>
      </w:pPr>
    </w:p>
    <w:p w:rsidR="00FF27F8" w:rsidRPr="00FF27F8" w:rsidRDefault="00FF27F8" w:rsidP="00FF27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Cs/>
        </w:rPr>
        <w:t>Patentované k</w:t>
      </w:r>
      <w:r w:rsidRPr="00FF27F8">
        <w:rPr>
          <w:rFonts w:ascii="Calibri" w:hAnsi="Calibri"/>
          <w:bCs/>
        </w:rPr>
        <w:t xml:space="preserve">eramické žehlicí desky </w:t>
      </w:r>
      <w:proofErr w:type="spellStart"/>
      <w:r w:rsidRPr="00FF27F8">
        <w:rPr>
          <w:rFonts w:ascii="Calibri" w:hAnsi="Calibri"/>
          <w:bCs/>
        </w:rPr>
        <w:t>Nanoglide</w:t>
      </w:r>
      <w:proofErr w:type="spellEnd"/>
    </w:p>
    <w:p w:rsidR="00FF27F8" w:rsidRPr="00FF27F8" w:rsidRDefault="00FF27F8" w:rsidP="00FF27F8">
      <w:pPr>
        <w:spacing w:after="0" w:line="240" w:lineRule="auto"/>
        <w:rPr>
          <w:rFonts w:ascii="Calibri" w:hAnsi="Calibri"/>
        </w:rPr>
      </w:pPr>
      <w:r w:rsidRPr="00FF27F8">
        <w:rPr>
          <w:rFonts w:ascii="Calibri" w:hAnsi="Calibri"/>
        </w:rPr>
        <w:t>Pro 3x hladší skluz než už běžných žehlicích desek</w:t>
      </w:r>
      <w:r>
        <w:rPr>
          <w:rFonts w:ascii="Calibri" w:hAnsi="Calibri"/>
        </w:rPr>
        <w:t>.</w:t>
      </w:r>
      <w:r w:rsidRPr="00FF27F8">
        <w:rPr>
          <w:rFonts w:ascii="Calibri" w:hAnsi="Calibri"/>
        </w:rPr>
        <w:t xml:space="preserve"> </w:t>
      </w:r>
      <w:r>
        <w:rPr>
          <w:rFonts w:ascii="Calibri" w:hAnsi="Calibri"/>
        </w:rPr>
        <w:t>P</w:t>
      </w:r>
      <w:r w:rsidRPr="00FF27F8">
        <w:rPr>
          <w:rFonts w:ascii="Calibri" w:hAnsi="Calibri"/>
        </w:rPr>
        <w:t>lovoucí destičky</w:t>
      </w:r>
      <w:r>
        <w:rPr>
          <w:rFonts w:ascii="Calibri" w:hAnsi="Calibri"/>
        </w:rPr>
        <w:t xml:space="preserve"> o šířce 30 mm a délce 90 mm. </w:t>
      </w:r>
    </w:p>
    <w:p w:rsidR="00FF27F8" w:rsidRDefault="00FF27F8" w:rsidP="004D78B9">
      <w:pPr>
        <w:spacing w:after="0" w:line="240" w:lineRule="auto"/>
        <w:rPr>
          <w:rFonts w:ascii="Calibri" w:hAnsi="Calibri"/>
        </w:rPr>
      </w:pPr>
    </w:p>
    <w:p w:rsidR="00FF27F8" w:rsidRDefault="00FF27F8" w:rsidP="004D78B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Patentované plovoucí desky</w:t>
      </w:r>
    </w:p>
    <w:p w:rsidR="00FF27F8" w:rsidRDefault="00FF27F8" w:rsidP="004D78B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Rovnoměrné rozvrstvení síly tlaku, aby nedošlo k poškození vlasů.</w:t>
      </w:r>
    </w:p>
    <w:p w:rsidR="00FF27F8" w:rsidRDefault="00FF27F8" w:rsidP="004D78B9">
      <w:pPr>
        <w:spacing w:after="0" w:line="240" w:lineRule="auto"/>
        <w:rPr>
          <w:rFonts w:ascii="Calibri" w:hAnsi="Calibri"/>
        </w:rPr>
      </w:pPr>
    </w:p>
    <w:p w:rsidR="00FF27F8" w:rsidRPr="00FF27F8" w:rsidRDefault="00FF27F8" w:rsidP="00FF27F8">
      <w:pPr>
        <w:spacing w:after="0" w:line="240" w:lineRule="auto"/>
        <w:rPr>
          <w:rFonts w:ascii="Calibri" w:hAnsi="Calibri"/>
        </w:rPr>
      </w:pPr>
      <w:r w:rsidRPr="00FF27F8">
        <w:rPr>
          <w:rFonts w:ascii="Calibri" w:hAnsi="Calibri"/>
          <w:bCs/>
        </w:rPr>
        <w:t>Pokyny na pokročilém displeji</w:t>
      </w:r>
    </w:p>
    <w:p w:rsidR="00FF27F8" w:rsidRDefault="00FF27F8" w:rsidP="00FF27F8">
      <w:pPr>
        <w:spacing w:after="0" w:line="240" w:lineRule="auto"/>
        <w:rPr>
          <w:rFonts w:ascii="Calibri" w:hAnsi="Calibri"/>
        </w:rPr>
      </w:pPr>
      <w:r w:rsidRPr="00FF27F8">
        <w:rPr>
          <w:rFonts w:ascii="Calibri" w:hAnsi="Calibri"/>
        </w:rPr>
        <w:t>Poskytuje zpětnou vazbu o průběhu úpravy pro lepší výsledky při menším počtu tahů.</w:t>
      </w:r>
      <w:r>
        <w:rPr>
          <w:rFonts w:ascii="Calibri" w:hAnsi="Calibri"/>
        </w:rPr>
        <w:t xml:space="preserve"> </w:t>
      </w:r>
      <w:r w:rsidRPr="00FF27F8">
        <w:rPr>
          <w:rFonts w:ascii="Calibri" w:hAnsi="Calibri"/>
        </w:rPr>
        <w:t>Umožňuje osobní nastavení pro individuální potřeby</w:t>
      </w:r>
    </w:p>
    <w:p w:rsidR="00FF27F8" w:rsidRDefault="00FF27F8" w:rsidP="004D78B9">
      <w:pPr>
        <w:spacing w:after="0" w:line="240" w:lineRule="auto"/>
        <w:rPr>
          <w:rFonts w:ascii="Calibri" w:hAnsi="Calibri"/>
        </w:rPr>
      </w:pPr>
    </w:p>
    <w:p w:rsidR="00FF27F8" w:rsidRPr="005117EF" w:rsidRDefault="00FF27F8" w:rsidP="004D78B9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</w:p>
    <w:p w:rsidR="00EA36C7" w:rsidRDefault="00FF27F8" w:rsidP="00FF27F8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FF27F8">
        <w:rPr>
          <w:rFonts w:ascii="Calibri" w:hAnsi="Calibri"/>
        </w:rPr>
        <w:t>Doba zahřátí 30 sek.</w:t>
      </w:r>
    </w:p>
    <w:p w:rsidR="00FF27F8" w:rsidRDefault="00FF27F8" w:rsidP="00FF27F8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Automatické bezpečnostní </w:t>
      </w:r>
      <w:proofErr w:type="spellStart"/>
      <w:r>
        <w:rPr>
          <w:rFonts w:ascii="Calibri" w:hAnsi="Calibri"/>
        </w:rPr>
        <w:t>samovypnutí</w:t>
      </w:r>
      <w:proofErr w:type="spellEnd"/>
      <w:r>
        <w:rPr>
          <w:rFonts w:ascii="Calibri" w:hAnsi="Calibri"/>
        </w:rPr>
        <w:t xml:space="preserve"> </w:t>
      </w:r>
    </w:p>
    <w:p w:rsidR="00FF27F8" w:rsidRDefault="00FF27F8" w:rsidP="00FF27F8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Šňůra o délce 2 m</w:t>
      </w:r>
    </w:p>
    <w:p w:rsidR="00FF27F8" w:rsidRDefault="00FF27F8" w:rsidP="00FF27F8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Teplotní rozmezí 120°C – 200°C</w:t>
      </w:r>
    </w:p>
    <w:p w:rsidR="00B135F5" w:rsidRPr="00FF27F8" w:rsidRDefault="00B135F5" w:rsidP="00FF27F8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Možnost nastavení až 3 osobních profilů</w:t>
      </w:r>
    </w:p>
    <w:p w:rsidR="00FF27F8" w:rsidRPr="00FF27F8" w:rsidRDefault="00FF27F8" w:rsidP="00FF27F8">
      <w:pPr>
        <w:spacing w:after="0" w:line="240" w:lineRule="auto"/>
        <w:rPr>
          <w:rFonts w:ascii="Calibri" w:hAnsi="Calibri"/>
        </w:rPr>
      </w:pPr>
    </w:p>
    <w:p w:rsidR="00EA36C7" w:rsidRDefault="00EA36C7" w:rsidP="00EA36C7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4D5080" w:rsidRPr="00781A5E" w:rsidRDefault="00B135F5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Žehlička na vlasy ST 780 </w:t>
      </w:r>
      <w:proofErr w:type="spellStart"/>
      <w:r>
        <w:rPr>
          <w:rFonts w:ascii="Calibri" w:hAnsi="Calibri"/>
        </w:rPr>
        <w:t>SensoCare</w:t>
      </w:r>
      <w:proofErr w:type="spellEnd"/>
    </w:p>
    <w:sectPr w:rsidR="004D5080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81"/>
    <w:multiLevelType w:val="hybridMultilevel"/>
    <w:tmpl w:val="D834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306D"/>
    <w:multiLevelType w:val="hybridMultilevel"/>
    <w:tmpl w:val="E1400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175A8"/>
    <w:multiLevelType w:val="hybridMultilevel"/>
    <w:tmpl w:val="9522AD52"/>
    <w:lvl w:ilvl="0" w:tplc="A0D8292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025BEA"/>
    <w:rsid w:val="00153A7E"/>
    <w:rsid w:val="001A6EC6"/>
    <w:rsid w:val="00242A18"/>
    <w:rsid w:val="002B5387"/>
    <w:rsid w:val="002C17F9"/>
    <w:rsid w:val="003B5BFB"/>
    <w:rsid w:val="004D5080"/>
    <w:rsid w:val="004D78B9"/>
    <w:rsid w:val="005117EF"/>
    <w:rsid w:val="00574712"/>
    <w:rsid w:val="00675BFE"/>
    <w:rsid w:val="00781A5E"/>
    <w:rsid w:val="00822B42"/>
    <w:rsid w:val="008C1D1F"/>
    <w:rsid w:val="008F7D46"/>
    <w:rsid w:val="00915EC5"/>
    <w:rsid w:val="00971CBC"/>
    <w:rsid w:val="009B0D9C"/>
    <w:rsid w:val="009B1C90"/>
    <w:rsid w:val="00A672D8"/>
    <w:rsid w:val="00A72196"/>
    <w:rsid w:val="00B135F5"/>
    <w:rsid w:val="00BC7A8F"/>
    <w:rsid w:val="00C23576"/>
    <w:rsid w:val="00C41E57"/>
    <w:rsid w:val="00C7113E"/>
    <w:rsid w:val="00D6074A"/>
    <w:rsid w:val="00E23BC0"/>
    <w:rsid w:val="00E67107"/>
    <w:rsid w:val="00EA36C7"/>
    <w:rsid w:val="00FC627E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Radilová</cp:lastModifiedBy>
  <cp:revision>2</cp:revision>
  <dcterms:created xsi:type="dcterms:W3CDTF">2014-04-18T09:05:00Z</dcterms:created>
  <dcterms:modified xsi:type="dcterms:W3CDTF">2014-04-18T09:05:00Z</dcterms:modified>
</cp:coreProperties>
</file>