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2190" w14:textId="77777777" w:rsidR="00E563A0" w:rsidRPr="00E563A0" w:rsidRDefault="00E563A0" w:rsidP="00E563A0">
      <w:pPr>
        <w:pStyle w:val="Bezmezer"/>
      </w:pPr>
      <w:r w:rsidRPr="00E563A0">
        <w:t>Vysoušeč Braun Satin Hair 7 Colour – zabraňuje ztrátě vlhkosti při sušení. Vysoušeč Braun Satin Hair 7 Colour: speciálně navržen k ochraně jemných, barvených vlasů. Zabraňuje přesoušení a přináší optimální ochranu – přes dokonalý výkon. Výsledek? Vaše barvené vlasy vypadají dlouhodobě zdravě a živě Aktivujte svůj styl – dokonalá záře, maximální ochrana. </w:t>
      </w:r>
    </w:p>
    <w:p w14:paraId="565F177E" w14:textId="77777777" w:rsidR="00E563A0" w:rsidRDefault="00E563A0" w:rsidP="00E563A0">
      <w:pPr>
        <w:pStyle w:val="Bezmezer"/>
      </w:pPr>
    </w:p>
    <w:p w14:paraId="1AB0AC13" w14:textId="58C0DA54" w:rsidR="00E563A0" w:rsidRPr="00E563A0" w:rsidRDefault="00E563A0" w:rsidP="00E563A0">
      <w:pPr>
        <w:pStyle w:val="Bezmezer"/>
      </w:pPr>
      <w:r>
        <w:t xml:space="preserve">• </w:t>
      </w:r>
      <w:r w:rsidRPr="00E563A0">
        <w:t>Technologie ochrany barvy: Chrání barvené vlasy před přesušením pro déle trvající živé barvy</w:t>
      </w:r>
    </w:p>
    <w:p w14:paraId="06C6223B" w14:textId="704F8EFD" w:rsidR="00E563A0" w:rsidRPr="00E563A0" w:rsidRDefault="00E563A0" w:rsidP="00E563A0">
      <w:pPr>
        <w:pStyle w:val="Bezmezer"/>
      </w:pPr>
      <w:r>
        <w:t xml:space="preserve">• </w:t>
      </w:r>
      <w:r w:rsidRPr="00E563A0">
        <w:t>Technologie IONTEC: Maximální ionický výkon pro ovládnutí zdravých a hladkých kadeří</w:t>
      </w:r>
    </w:p>
    <w:p w14:paraId="7A1BF64A" w14:textId="6303DF0C" w:rsidR="00E563A0" w:rsidRPr="00E563A0" w:rsidRDefault="00E563A0" w:rsidP="00E563A0">
      <w:pPr>
        <w:pStyle w:val="Bezmezer"/>
      </w:pPr>
      <w:r>
        <w:t xml:space="preserve">• </w:t>
      </w:r>
      <w:r w:rsidRPr="00E563A0">
        <w:t>Úroveň vlhkosti: Aktivní ionty obnovují rovnováhu vašich vlasů</w:t>
      </w:r>
    </w:p>
    <w:p w14:paraId="1DC47251" w14:textId="16B4FB55" w:rsidR="00E563A0" w:rsidRPr="00E563A0" w:rsidRDefault="00E563A0" w:rsidP="00E563A0">
      <w:pPr>
        <w:pStyle w:val="Bezmezer"/>
      </w:pPr>
      <w:r>
        <w:t xml:space="preserve">• </w:t>
      </w:r>
      <w:r w:rsidRPr="00E563A0">
        <w:t>Proti přesoušení a poškození vlasů: Suší vlasy jemně a poskytuje ideální ochranu</w:t>
      </w:r>
    </w:p>
    <w:p w14:paraId="1462439A" w14:textId="70ED1164" w:rsidR="00E563A0" w:rsidRPr="00E563A0" w:rsidRDefault="00E563A0" w:rsidP="00E563A0">
      <w:pPr>
        <w:pStyle w:val="Bezmezer"/>
      </w:pPr>
      <w:r>
        <w:t xml:space="preserve">• </w:t>
      </w:r>
      <w:r w:rsidRPr="00E563A0">
        <w:t>Antistatické sušení: Maximální ionický výkon pro ovládnutí statické elektřiny a okamžitou hladkost</w:t>
      </w:r>
    </w:p>
    <w:p w14:paraId="5223F14F" w14:textId="5A13A6B5" w:rsidR="00E563A0" w:rsidRPr="00E563A0" w:rsidRDefault="00E563A0" w:rsidP="00E563A0">
      <w:pPr>
        <w:pStyle w:val="Bezmezer"/>
      </w:pPr>
      <w:r w:rsidRPr="00E563A0">
        <w:t>2 200 Wattů, ochlazovací stupeň, profesionální tryska, tryska pro ochranu barvy</w:t>
      </w:r>
      <w:r>
        <w:t xml:space="preserve">, </w:t>
      </w:r>
      <w:bookmarkStart w:id="0" w:name="_GoBack"/>
      <w:bookmarkEnd w:id="0"/>
      <w:r w:rsidRPr="00E563A0">
        <w:t>Nástavec difuzéru</w:t>
      </w:r>
    </w:p>
    <w:p w14:paraId="6597E150" w14:textId="77777777" w:rsidR="002423FE" w:rsidRPr="00E563A0" w:rsidRDefault="002423FE" w:rsidP="00E563A0">
      <w:pPr>
        <w:pStyle w:val="Bezmezer"/>
      </w:pPr>
    </w:p>
    <w:sectPr w:rsidR="002423FE" w:rsidRPr="00E5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A18B2"/>
    <w:multiLevelType w:val="multilevel"/>
    <w:tmpl w:val="4D7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EF"/>
    <w:rsid w:val="002423FE"/>
    <w:rsid w:val="00AB69EF"/>
    <w:rsid w:val="00E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3F69"/>
  <w15:chartTrackingRefBased/>
  <w15:docId w15:val="{FE8611A5-3FF5-4E83-9DA7-269E728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56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63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5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56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1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2019-11-04T12:56:00Z</dcterms:created>
  <dcterms:modified xsi:type="dcterms:W3CDTF">2019-11-04T12:57:00Z</dcterms:modified>
</cp:coreProperties>
</file>