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0DD8" w14:textId="5DBDA0B8" w:rsidR="006B330A" w:rsidRDefault="00B20F8A">
      <w:r w:rsidRPr="00B20F8A">
        <w:t xml:space="preserve">Čistička vzduchu se senzorem PM2.5 měří vzduchem přenášený prach, pach, kouř a pylové částice, 5 rychlostí ventilátoru, hlučnost 37-59 </w:t>
      </w:r>
      <w:proofErr w:type="spellStart"/>
      <w:r w:rsidRPr="00B20F8A">
        <w:t>dBa</w:t>
      </w:r>
      <w:proofErr w:type="spellEnd"/>
      <w:r w:rsidRPr="00B20F8A">
        <w:t xml:space="preserve">, noční režim, 3 stupňový filtrační systém zachycuje 99,97 % částic 0,3 mikronu a menších (tkanina, filtr s aktivním uhlím, HEPA filtr), systém </w:t>
      </w:r>
      <w:proofErr w:type="spellStart"/>
      <w:r w:rsidRPr="00B20F8A">
        <w:t>CirQulate</w:t>
      </w:r>
      <w:proofErr w:type="spellEnd"/>
      <w:r w:rsidRPr="00B20F8A">
        <w:t xml:space="preserve"> ™ kontroluje kvalitu vzduchu v domácnosti v reálném čase, profesionální motor DC poskytuje tichý a dlouhotrvající výkon, výkon -  158,33 m² s 1 otáčkou za hodinu* (* maximální účinnost čištění vzduchu je 4,8 otáček za hodinu), 227 CFM (385 m3/h), barevné kontrolky a digitální numerický displej, opakovaně použitelná tkanina vpředu slouží zároveň jako první úroveň filtrace, nohy z umělého dřeva se zabezpečenými konci kvůli poškrábání podlahy, váha 8,407 kg</w:t>
      </w:r>
    </w:p>
    <w:sectPr w:rsidR="006B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A"/>
    <w:rsid w:val="006B330A"/>
    <w:rsid w:val="00B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138E-C10D-43D0-9215-A57CB959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2021-10-15T08:57:00Z</dcterms:created>
  <dcterms:modified xsi:type="dcterms:W3CDTF">2021-10-15T08:58:00Z</dcterms:modified>
</cp:coreProperties>
</file>