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5243" w14:textId="6B2A3EFF" w:rsidR="0092413F" w:rsidRDefault="00331D47">
      <w:r w:rsidRPr="00331D47">
        <w:t>BaByliss MT992E Multifunkční zastřihovač</w:t>
      </w:r>
    </w:p>
    <w:p w14:paraId="4EBFB80B" w14:textId="1E53A9F5" w:rsidR="00331D47" w:rsidRDefault="00331D47" w:rsidP="00331D47">
      <w:r>
        <w:t>Super-X Metal Series</w:t>
      </w:r>
      <w:r>
        <w:t xml:space="preserve"> </w:t>
      </w:r>
      <w:r>
        <w:t>Gold&amp;Navy 15</w:t>
      </w:r>
      <w:r>
        <w:t>v</w:t>
      </w:r>
      <w:r>
        <w:t xml:space="preserve">1 </w:t>
      </w:r>
    </w:p>
    <w:p w14:paraId="0AABF16D" w14:textId="015998C6" w:rsidR="005A46FD" w:rsidRDefault="005A46FD" w:rsidP="00331D47"/>
    <w:p w14:paraId="28ADB507" w14:textId="4675C977" w:rsidR="0047772C" w:rsidRDefault="000E51E1" w:rsidP="00331D47">
      <w:r>
        <w:t xml:space="preserve">Pečujte </w:t>
      </w:r>
      <w:r w:rsidR="00DC6354">
        <w:t xml:space="preserve">o celé tělo s jedním přístrojem. </w:t>
      </w:r>
      <w:r w:rsidR="0081350B">
        <w:t>S luxusním multifunkčním zastřihovačem</w:t>
      </w:r>
      <w:r w:rsidR="00EF02CF">
        <w:t xml:space="preserve"> a jeho bohatým příslušenstvím</w:t>
      </w:r>
      <w:r w:rsidR="0081350B">
        <w:t xml:space="preserve"> si hravě zastřihnete vlasy, vo</w:t>
      </w:r>
      <w:r w:rsidR="004941DC">
        <w:t xml:space="preserve">usy, </w:t>
      </w:r>
      <w:r w:rsidR="00735DDE">
        <w:t>chloupky na těle</w:t>
      </w:r>
      <w:r w:rsidR="004941DC">
        <w:t xml:space="preserve"> a i v nose a uších</w:t>
      </w:r>
      <w:r w:rsidR="00EF02CF">
        <w:t xml:space="preserve">. </w:t>
      </w:r>
      <w:r w:rsidR="00CC6001">
        <w:t>S</w:t>
      </w:r>
      <w:r w:rsidR="00463FE5">
        <w:t xml:space="preserve"> 4 </w:t>
      </w:r>
      <w:r w:rsidR="00C57645">
        <w:t>vyměn</w:t>
      </w:r>
      <w:r w:rsidR="005E41C1">
        <w:t xml:space="preserve">itelnými hlavicemi, </w:t>
      </w:r>
      <w:r w:rsidR="00CC6001">
        <w:t>bezdrátovým provozem až 300 minut díky výkonné Li-Ion baterii, rychlým nabitím za 3 hodiny</w:t>
      </w:r>
      <w:r w:rsidR="0047772C">
        <w:t xml:space="preserve"> a voděodolnou konstrukcí pro zastřihování nasucho i namokro. V luxusním zlato-modrém designu.</w:t>
      </w:r>
    </w:p>
    <w:p w14:paraId="2FBEC587" w14:textId="77777777" w:rsidR="004941DC" w:rsidRDefault="004941DC" w:rsidP="00331D47"/>
    <w:p w14:paraId="5172BE89" w14:textId="4985C47F" w:rsidR="005E41C1" w:rsidRDefault="0047772C" w:rsidP="00331D47">
      <w:r>
        <w:t>- 15v1 – péče o celé tělo s jedním přístrojem</w:t>
      </w:r>
    </w:p>
    <w:p w14:paraId="216F3520" w14:textId="27E30AD3" w:rsidR="0047772C" w:rsidRDefault="0047772C" w:rsidP="00331D47">
      <w:r>
        <w:t>- vyjímatelné čepele z odolné japonské titanové oceli</w:t>
      </w:r>
    </w:p>
    <w:p w14:paraId="152FE224" w14:textId="0D58E311" w:rsidR="00C4464A" w:rsidRDefault="0047772C" w:rsidP="00331D47">
      <w:r>
        <w:t xml:space="preserve">- </w:t>
      </w:r>
      <w:r w:rsidR="005C2F37">
        <w:t>bezdrátový provoz až 300 minut</w:t>
      </w:r>
    </w:p>
    <w:p w14:paraId="698FF578" w14:textId="1D83B92F" w:rsidR="005C2F37" w:rsidRDefault="005C2F37" w:rsidP="00331D47">
      <w:r>
        <w:t>- výkonná Li-Ion baterie</w:t>
      </w:r>
    </w:p>
    <w:p w14:paraId="61640DD9" w14:textId="41BDC01B" w:rsidR="005C2F37" w:rsidRDefault="005C2F37" w:rsidP="00331D47">
      <w:r>
        <w:t>- rychlé nabití za 3 hodiny</w:t>
      </w:r>
      <w:r w:rsidR="00E95C4F">
        <w:t xml:space="preserve"> (USB)</w:t>
      </w:r>
    </w:p>
    <w:p w14:paraId="277FADBE" w14:textId="7268E769" w:rsidR="00B77A65" w:rsidRDefault="00B77A65" w:rsidP="00331D47">
      <w:r>
        <w:t>-</w:t>
      </w:r>
      <w:r w:rsidR="00CA7425">
        <w:t xml:space="preserve"> 0,5 – 3,5 mm (po 0,2 mm)</w:t>
      </w:r>
    </w:p>
    <w:p w14:paraId="6B896842" w14:textId="2B2DDEFB" w:rsidR="005C2F37" w:rsidRDefault="005C2F37" w:rsidP="00331D47">
      <w:r>
        <w:t>- 15 kusů příslušenství</w:t>
      </w:r>
      <w:r w:rsidR="00C4464A">
        <w:t xml:space="preserve"> (4 vyměnitelné </w:t>
      </w:r>
      <w:r w:rsidR="00DF191C">
        <w:t xml:space="preserve">magnetické </w:t>
      </w:r>
      <w:r w:rsidR="00C4464A">
        <w:t xml:space="preserve">hlavy, </w:t>
      </w:r>
      <w:r w:rsidR="00463FE5">
        <w:t>11 hřebenových nástavců)</w:t>
      </w:r>
    </w:p>
    <w:p w14:paraId="52A8BED8" w14:textId="3D0F6C9E" w:rsidR="00DF191C" w:rsidRDefault="00DF191C" w:rsidP="00331D47">
      <w:r>
        <w:t>- LED indikátor</w:t>
      </w:r>
    </w:p>
    <w:p w14:paraId="584F99B1" w14:textId="6A4021B2" w:rsidR="00DF191C" w:rsidRDefault="00DF191C" w:rsidP="00331D47">
      <w:r>
        <w:t>- v balení s olejíčkem, čisticím kartáčkem a cestovním pouzdrem</w:t>
      </w:r>
    </w:p>
    <w:p w14:paraId="395988E6" w14:textId="1AAB0149" w:rsidR="00E95C4F" w:rsidRDefault="00E95C4F" w:rsidP="00331D47">
      <w:r>
        <w:t>- záruka 3 roky</w:t>
      </w:r>
    </w:p>
    <w:p w14:paraId="20CA82F9" w14:textId="6CC57D65" w:rsidR="005E41C1" w:rsidRDefault="005E41C1" w:rsidP="00331D47"/>
    <w:sectPr w:rsidR="005E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10"/>
    <w:rsid w:val="000E51E1"/>
    <w:rsid w:val="00221B10"/>
    <w:rsid w:val="00331D47"/>
    <w:rsid w:val="003A6B21"/>
    <w:rsid w:val="00463FE5"/>
    <w:rsid w:val="0047772C"/>
    <w:rsid w:val="004941DC"/>
    <w:rsid w:val="00566469"/>
    <w:rsid w:val="005A46FD"/>
    <w:rsid w:val="005C2F37"/>
    <w:rsid w:val="005E41C1"/>
    <w:rsid w:val="00735DDE"/>
    <w:rsid w:val="0081350B"/>
    <w:rsid w:val="0092413F"/>
    <w:rsid w:val="00985596"/>
    <w:rsid w:val="00B77A65"/>
    <w:rsid w:val="00C4464A"/>
    <w:rsid w:val="00C57645"/>
    <w:rsid w:val="00CA7425"/>
    <w:rsid w:val="00CC6001"/>
    <w:rsid w:val="00DC6354"/>
    <w:rsid w:val="00DF191C"/>
    <w:rsid w:val="00E95C4F"/>
    <w:rsid w:val="00E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F48A"/>
  <w15:chartTrackingRefBased/>
  <w15:docId w15:val="{43AB7364-4BAC-404B-ACFD-B793A5A9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748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23</cp:revision>
  <dcterms:created xsi:type="dcterms:W3CDTF">2023-08-14T14:18:00Z</dcterms:created>
  <dcterms:modified xsi:type="dcterms:W3CDTF">2023-08-14T14:35:00Z</dcterms:modified>
</cp:coreProperties>
</file>